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5A22" w14:textId="77777777" w:rsidR="000B4191" w:rsidRDefault="000B4191" w:rsidP="00BB53C4">
      <w:pPr>
        <w:spacing w:after="0"/>
        <w:jc w:val="both"/>
        <w:rPr>
          <w:lang w:val="en-GB"/>
        </w:rPr>
      </w:pPr>
    </w:p>
    <w:p w14:paraId="6B166323" w14:textId="77777777" w:rsidR="00AA31A9" w:rsidRDefault="00AA31A9" w:rsidP="00D11258">
      <w:pPr>
        <w:pBdr>
          <w:bottom w:val="single" w:sz="12" w:space="1" w:color="auto"/>
        </w:pBdr>
        <w:spacing w:after="0"/>
        <w:jc w:val="center"/>
        <w:rPr>
          <w:sz w:val="32"/>
          <w:szCs w:val="32"/>
          <w:lang w:val="en-GB"/>
        </w:rPr>
      </w:pPr>
    </w:p>
    <w:p w14:paraId="1CA141B6" w14:textId="782ACC82" w:rsidR="00AA31A9" w:rsidRDefault="00C04661" w:rsidP="00C04661">
      <w:pPr>
        <w:pBdr>
          <w:bottom w:val="single" w:sz="12" w:space="1" w:color="auto"/>
        </w:pBdr>
        <w:spacing w:after="0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w:drawing>
          <wp:inline distT="0" distB="0" distL="0" distR="0" wp14:anchorId="4296A2FC" wp14:editId="6D59B49A">
            <wp:extent cx="1575694" cy="657762"/>
            <wp:effectExtent l="0" t="0" r="5715" b="9525"/>
            <wp:docPr id="336708648" name="Εικόνα 3" descr="Εικόνα που περιέχει κείμενο, γραμματοσειρά, στιγμιότυπο οθόνης, γραφ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08648" name="Εικόνα 3" descr="Εικόνα που περιέχει κείμενο, γραμματοσειρά, στιγμιότυπο οθόνης, γραφικά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702" cy="66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GB"/>
        </w:rPr>
        <w:t xml:space="preserve">                                                         </w:t>
      </w:r>
      <w:r w:rsidR="00AA31A9">
        <w:rPr>
          <w:noProof/>
          <w:sz w:val="32"/>
          <w:szCs w:val="32"/>
          <w:lang w:val="en-GB"/>
        </w:rPr>
        <w:drawing>
          <wp:inline distT="0" distB="0" distL="0" distR="0" wp14:anchorId="0DDDEC1B" wp14:editId="1CF4908A">
            <wp:extent cx="1261657" cy="761523"/>
            <wp:effectExtent l="0" t="0" r="0" b="635"/>
            <wp:docPr id="1448497070" name="Εικόνα 1" descr="Εικόνα που περιέχει κείμενο, γραμματοσειρά, λογότυπο, σύμβο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497070" name="Εικόνα 1" descr="Εικόνα που περιέχει κείμενο, γραμματοσειρά, λογότυπο, σύμβολο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24" cy="78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F6103" w14:textId="77777777" w:rsidR="00C04661" w:rsidRDefault="00C04661" w:rsidP="00D11258">
      <w:pPr>
        <w:pBdr>
          <w:bottom w:val="single" w:sz="12" w:space="1" w:color="auto"/>
        </w:pBdr>
        <w:spacing w:after="0"/>
        <w:jc w:val="center"/>
        <w:rPr>
          <w:sz w:val="32"/>
          <w:szCs w:val="32"/>
          <w:lang w:val="en-GB"/>
        </w:rPr>
      </w:pPr>
    </w:p>
    <w:p w14:paraId="0A76267B" w14:textId="1581B5FD" w:rsidR="007E0F08" w:rsidRDefault="007E0F08" w:rsidP="00D11258">
      <w:pPr>
        <w:pBdr>
          <w:bottom w:val="single" w:sz="12" w:space="1" w:color="auto"/>
        </w:pBdr>
        <w:spacing w:after="0"/>
        <w:jc w:val="center"/>
        <w:rPr>
          <w:sz w:val="32"/>
          <w:szCs w:val="32"/>
          <w:lang w:val="en-GB"/>
        </w:rPr>
      </w:pPr>
      <w:r w:rsidRPr="007E0F08">
        <w:rPr>
          <w:sz w:val="32"/>
          <w:szCs w:val="32"/>
          <w:lang w:val="en-GB"/>
        </w:rPr>
        <w:t xml:space="preserve">BASEES Study Group for </w:t>
      </w:r>
      <w:r>
        <w:rPr>
          <w:sz w:val="32"/>
          <w:szCs w:val="32"/>
          <w:lang w:val="en-GB"/>
        </w:rPr>
        <w:t xml:space="preserve">Slavonic </w:t>
      </w:r>
      <w:r w:rsidRPr="007E0F08">
        <w:rPr>
          <w:sz w:val="32"/>
          <w:szCs w:val="32"/>
          <w:lang w:val="en-GB"/>
        </w:rPr>
        <w:t>and Eastern European Music Annual Conference 20</w:t>
      </w:r>
      <w:r>
        <w:rPr>
          <w:sz w:val="32"/>
          <w:szCs w:val="32"/>
          <w:lang w:val="en-GB"/>
        </w:rPr>
        <w:t>24</w:t>
      </w:r>
    </w:p>
    <w:p w14:paraId="16542511" w14:textId="725E6F0B" w:rsidR="00DD3A58" w:rsidRDefault="00DD3A58" w:rsidP="00D11258">
      <w:pPr>
        <w:pBdr>
          <w:bottom w:val="single" w:sz="12" w:space="1" w:color="auto"/>
        </w:pBdr>
        <w:spacing w:after="0"/>
        <w:jc w:val="center"/>
        <w:rPr>
          <w:sz w:val="26"/>
          <w:szCs w:val="26"/>
          <w:lang w:val="en-GB"/>
        </w:rPr>
      </w:pPr>
      <w:r w:rsidRPr="00DD3A58">
        <w:rPr>
          <w:sz w:val="26"/>
          <w:szCs w:val="26"/>
          <w:lang w:val="en-GB"/>
        </w:rPr>
        <w:t>Convenors: Philip Ross Bullock, Katerina Levidou, Ivana Medić</w:t>
      </w:r>
      <w:r w:rsidR="00D11258">
        <w:rPr>
          <w:sz w:val="26"/>
          <w:szCs w:val="26"/>
          <w:lang w:val="en-GB"/>
        </w:rPr>
        <w:t xml:space="preserve"> </w:t>
      </w:r>
      <w:r w:rsidRPr="00DD3A58">
        <w:rPr>
          <w:sz w:val="26"/>
          <w:szCs w:val="26"/>
          <w:lang w:val="en-GB"/>
        </w:rPr>
        <w:t>and Patrick Zuk</w:t>
      </w:r>
    </w:p>
    <w:p w14:paraId="011A0AD5" w14:textId="77777777" w:rsidR="00DD3A58" w:rsidRPr="00DD3A58" w:rsidRDefault="00DD3A58" w:rsidP="00DD3A58">
      <w:pPr>
        <w:pBdr>
          <w:bottom w:val="single" w:sz="12" w:space="1" w:color="auto"/>
        </w:pBdr>
        <w:spacing w:after="0"/>
        <w:rPr>
          <w:sz w:val="26"/>
          <w:szCs w:val="26"/>
          <w:lang w:val="en-GB"/>
        </w:rPr>
      </w:pPr>
    </w:p>
    <w:p w14:paraId="2799FB23" w14:textId="77777777" w:rsidR="00794021" w:rsidRPr="00794021" w:rsidRDefault="00794021" w:rsidP="00E213BA">
      <w:pPr>
        <w:pBdr>
          <w:bottom w:val="single" w:sz="12" w:space="1" w:color="auto"/>
        </w:pBdr>
        <w:spacing w:after="0"/>
        <w:jc w:val="center"/>
        <w:rPr>
          <w:sz w:val="26"/>
          <w:szCs w:val="26"/>
          <w:lang w:val="en-GB"/>
        </w:rPr>
      </w:pPr>
      <w:r w:rsidRPr="00794021">
        <w:rPr>
          <w:sz w:val="26"/>
          <w:szCs w:val="26"/>
          <w:lang w:val="en-GB"/>
        </w:rPr>
        <w:t>Institute of Advanced Study, Durham University</w:t>
      </w:r>
    </w:p>
    <w:p w14:paraId="2B599D06" w14:textId="594424DC" w:rsidR="00794021" w:rsidRPr="00794021" w:rsidRDefault="00794021" w:rsidP="00E213BA">
      <w:pPr>
        <w:pBdr>
          <w:bottom w:val="single" w:sz="12" w:space="1" w:color="auto"/>
        </w:pBdr>
        <w:spacing w:after="0"/>
        <w:jc w:val="center"/>
        <w:rPr>
          <w:sz w:val="26"/>
          <w:szCs w:val="26"/>
          <w:lang w:val="en-GB"/>
        </w:rPr>
      </w:pPr>
      <w:r w:rsidRPr="00794021">
        <w:rPr>
          <w:sz w:val="26"/>
          <w:szCs w:val="26"/>
          <w:lang w:val="en-GB"/>
        </w:rPr>
        <w:t>17 February 2024</w:t>
      </w:r>
    </w:p>
    <w:p w14:paraId="4A200C8C" w14:textId="15731C3A" w:rsidR="00794021" w:rsidRPr="00496618" w:rsidRDefault="00496618" w:rsidP="00496618">
      <w:pPr>
        <w:bidi/>
        <w:spacing w:after="0"/>
        <w:jc w:val="center"/>
        <w:rPr>
          <w:b/>
          <w:bCs/>
          <w:sz w:val="26"/>
          <w:szCs w:val="26"/>
          <w:lang w:val="en-GB"/>
        </w:rPr>
      </w:pPr>
      <w:r w:rsidRPr="00496618">
        <w:rPr>
          <w:b/>
          <w:bCs/>
          <w:sz w:val="26"/>
          <w:szCs w:val="26"/>
          <w:lang w:val="en-GB"/>
        </w:rPr>
        <w:t>PROGRAMME</w:t>
      </w:r>
    </w:p>
    <w:p w14:paraId="24262A33" w14:textId="77777777" w:rsidR="00794021" w:rsidRDefault="00794021" w:rsidP="00BB53C4">
      <w:pPr>
        <w:spacing w:after="0"/>
        <w:jc w:val="both"/>
        <w:rPr>
          <w:b/>
          <w:bCs/>
          <w:lang w:val="en-GB"/>
        </w:rPr>
      </w:pPr>
    </w:p>
    <w:p w14:paraId="7625C6AB" w14:textId="0B10852B" w:rsidR="000B4191" w:rsidRDefault="00794021" w:rsidP="00BB53C4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0</w:t>
      </w:r>
      <w:r w:rsidR="000B4191" w:rsidRPr="000B4191">
        <w:rPr>
          <w:b/>
          <w:bCs/>
          <w:lang w:val="en-GB"/>
        </w:rPr>
        <w:t>9.</w:t>
      </w:r>
      <w:r w:rsidR="004B2940">
        <w:rPr>
          <w:b/>
          <w:bCs/>
          <w:lang w:val="en-GB"/>
        </w:rPr>
        <w:t>15</w:t>
      </w:r>
      <w:r w:rsidR="000B4191" w:rsidRPr="000B4191">
        <w:rPr>
          <w:b/>
          <w:bCs/>
          <w:lang w:val="en-GB"/>
        </w:rPr>
        <w:t>-</w:t>
      </w:r>
      <w:r w:rsidR="00BB53C4">
        <w:rPr>
          <w:b/>
          <w:bCs/>
          <w:lang w:val="en-GB"/>
        </w:rPr>
        <w:t>09</w:t>
      </w:r>
      <w:r w:rsidR="000B4191" w:rsidRPr="000B4191">
        <w:rPr>
          <w:b/>
          <w:bCs/>
          <w:lang w:val="en-GB"/>
        </w:rPr>
        <w:t>.</w:t>
      </w:r>
      <w:r w:rsidR="00BB53C4">
        <w:rPr>
          <w:b/>
          <w:bCs/>
          <w:lang w:val="en-GB"/>
        </w:rPr>
        <w:t>45</w:t>
      </w:r>
      <w:r w:rsidR="000B4191" w:rsidRPr="000B4191">
        <w:rPr>
          <w:b/>
          <w:bCs/>
          <w:lang w:val="en-GB"/>
        </w:rPr>
        <w:tab/>
        <w:t>Welcome and introductory remarks</w:t>
      </w:r>
    </w:p>
    <w:p w14:paraId="01A85B9E" w14:textId="7611AFC1" w:rsidR="00794021" w:rsidRPr="00794021" w:rsidRDefault="00794021" w:rsidP="00BB53C4">
      <w:pPr>
        <w:spacing w:after="0"/>
        <w:jc w:val="both"/>
        <w:rPr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794021">
        <w:rPr>
          <w:lang w:val="en-GB"/>
        </w:rPr>
        <w:t xml:space="preserve">IAS seminar room, </w:t>
      </w:r>
      <w:proofErr w:type="spellStart"/>
      <w:r w:rsidRPr="00794021">
        <w:rPr>
          <w:lang w:val="en-GB"/>
        </w:rPr>
        <w:t>Cosin’s</w:t>
      </w:r>
      <w:proofErr w:type="spellEnd"/>
      <w:r w:rsidRPr="00794021">
        <w:rPr>
          <w:lang w:val="en-GB"/>
        </w:rPr>
        <w:t xml:space="preserve"> Hall, P</w:t>
      </w:r>
      <w:r>
        <w:rPr>
          <w:lang w:val="en-GB"/>
        </w:rPr>
        <w:t>alace Green</w:t>
      </w:r>
    </w:p>
    <w:p w14:paraId="6A8E6462" w14:textId="77777777" w:rsidR="000B4191" w:rsidRPr="00794021" w:rsidRDefault="000B4191" w:rsidP="00BB53C4">
      <w:pPr>
        <w:spacing w:after="0"/>
        <w:jc w:val="both"/>
        <w:rPr>
          <w:lang w:val="en-GB"/>
        </w:rPr>
      </w:pPr>
    </w:p>
    <w:p w14:paraId="138165DF" w14:textId="3FD57548" w:rsidR="000B4191" w:rsidRDefault="00BB53C4" w:rsidP="0045548D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09</w:t>
      </w:r>
      <w:r w:rsidR="000B4191" w:rsidRPr="00BB53C4">
        <w:rPr>
          <w:b/>
          <w:bCs/>
          <w:lang w:val="en-GB"/>
        </w:rPr>
        <w:t>.</w:t>
      </w:r>
      <w:r>
        <w:rPr>
          <w:b/>
          <w:bCs/>
          <w:lang w:val="en-GB"/>
        </w:rPr>
        <w:t>45</w:t>
      </w:r>
      <w:r w:rsidR="000B4191" w:rsidRPr="00BB53C4">
        <w:rPr>
          <w:b/>
          <w:bCs/>
          <w:lang w:val="en-GB"/>
        </w:rPr>
        <w:t>-1</w:t>
      </w:r>
      <w:r>
        <w:rPr>
          <w:b/>
          <w:bCs/>
          <w:lang w:val="en-GB"/>
        </w:rPr>
        <w:t>0</w:t>
      </w:r>
      <w:r w:rsidR="000B4191" w:rsidRPr="00BB53C4">
        <w:rPr>
          <w:b/>
          <w:bCs/>
          <w:lang w:val="en-GB"/>
        </w:rPr>
        <w:t>.</w:t>
      </w:r>
      <w:r>
        <w:rPr>
          <w:b/>
          <w:bCs/>
          <w:lang w:val="en-GB"/>
        </w:rPr>
        <w:t>45</w:t>
      </w:r>
      <w:r w:rsidR="000B4191" w:rsidRPr="00BB53C4">
        <w:rPr>
          <w:b/>
          <w:bCs/>
          <w:lang w:val="en-GB"/>
        </w:rPr>
        <w:tab/>
        <w:t>Keynotes (plenary session)</w:t>
      </w:r>
      <w:r w:rsidR="0004382D">
        <w:rPr>
          <w:b/>
          <w:bCs/>
          <w:lang w:val="en-GB"/>
        </w:rPr>
        <w:t xml:space="preserve"> (Chair: </w:t>
      </w:r>
      <w:r w:rsidR="008079A7">
        <w:rPr>
          <w:b/>
          <w:bCs/>
          <w:lang w:val="en-GB"/>
        </w:rPr>
        <w:t>Christoph Flamm</w:t>
      </w:r>
      <w:r w:rsidR="0004382D">
        <w:rPr>
          <w:b/>
          <w:bCs/>
          <w:lang w:val="en-GB"/>
        </w:rPr>
        <w:t>)</w:t>
      </w:r>
    </w:p>
    <w:p w14:paraId="0AD7122F" w14:textId="47B81C6F" w:rsidR="00794021" w:rsidRPr="00794021" w:rsidRDefault="00794021" w:rsidP="00BB53C4">
      <w:pPr>
        <w:spacing w:after="0"/>
        <w:jc w:val="both"/>
        <w:rPr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lang w:val="en-GB"/>
        </w:rPr>
        <w:t>Pemberton Rooms, PG20</w:t>
      </w:r>
    </w:p>
    <w:p w14:paraId="7039A69C" w14:textId="6EB999BE" w:rsidR="000B4191" w:rsidRPr="00BB53C4" w:rsidRDefault="000B4191" w:rsidP="00BB53C4">
      <w:pPr>
        <w:spacing w:after="0"/>
        <w:jc w:val="both"/>
        <w:rPr>
          <w:lang w:val="en-GB"/>
        </w:rPr>
      </w:pPr>
    </w:p>
    <w:p w14:paraId="02E519B8" w14:textId="03F4ADC0" w:rsidR="000B4191" w:rsidRDefault="000B4191" w:rsidP="00BB53C4">
      <w:pPr>
        <w:spacing w:after="0"/>
        <w:jc w:val="both"/>
        <w:rPr>
          <w:lang w:val="en-GB"/>
        </w:rPr>
      </w:pPr>
      <w:r w:rsidRPr="00BB53C4">
        <w:rPr>
          <w:lang w:val="en-GB"/>
        </w:rPr>
        <w:tab/>
      </w:r>
      <w:r w:rsidRPr="00BB53C4">
        <w:rPr>
          <w:lang w:val="en-GB"/>
        </w:rPr>
        <w:tab/>
      </w:r>
      <w:r w:rsidRPr="000B4191">
        <w:rPr>
          <w:i/>
          <w:iCs/>
          <w:lang w:val="en-GB"/>
        </w:rPr>
        <w:t>Writing and rewriting music histories: Changing mentalities in Romanian musicology</w:t>
      </w:r>
    </w:p>
    <w:p w14:paraId="5CBA4E1A" w14:textId="6C079F01" w:rsidR="000B4191" w:rsidRPr="000B4191" w:rsidRDefault="000B4191" w:rsidP="00BB53C4">
      <w:pPr>
        <w:spacing w:after="0"/>
        <w:jc w:val="both"/>
        <w:rPr>
          <w:lang w:val="pt-PT"/>
        </w:rPr>
      </w:pPr>
      <w:r>
        <w:rPr>
          <w:lang w:val="en-GB"/>
        </w:rPr>
        <w:tab/>
      </w:r>
      <w:r>
        <w:rPr>
          <w:lang w:val="en-GB"/>
        </w:rPr>
        <w:tab/>
      </w:r>
      <w:r w:rsidRPr="000B4191">
        <w:rPr>
          <w:lang w:val="pt-PT"/>
        </w:rPr>
        <w:t>Valentina Sandu-Dediu (New E</w:t>
      </w:r>
      <w:r>
        <w:rPr>
          <w:lang w:val="pt-PT"/>
        </w:rPr>
        <w:t>urope College, Bucharest)</w:t>
      </w:r>
    </w:p>
    <w:p w14:paraId="044EA0A3" w14:textId="77777777" w:rsidR="000B4191" w:rsidRPr="000B4191" w:rsidRDefault="000B4191" w:rsidP="00BB53C4">
      <w:pPr>
        <w:spacing w:after="0"/>
        <w:jc w:val="both"/>
        <w:rPr>
          <w:lang w:val="pt-PT"/>
        </w:rPr>
      </w:pPr>
    </w:p>
    <w:p w14:paraId="485DB8EE" w14:textId="2A186104" w:rsidR="000B4191" w:rsidRPr="000B4191" w:rsidRDefault="000B4191" w:rsidP="00BB53C4">
      <w:pPr>
        <w:spacing w:after="0"/>
        <w:ind w:left="720" w:firstLine="720"/>
        <w:jc w:val="both"/>
        <w:rPr>
          <w:i/>
          <w:iCs/>
          <w:lang w:val="en-GB"/>
        </w:rPr>
      </w:pPr>
      <w:r w:rsidRPr="000B4191">
        <w:rPr>
          <w:i/>
          <w:iCs/>
          <w:lang w:val="en-GB"/>
        </w:rPr>
        <w:t>National Identity of Ukrainian Music on the Modern Stage</w:t>
      </w:r>
    </w:p>
    <w:p w14:paraId="614BFD97" w14:textId="7B6BEB23" w:rsidR="000B4191" w:rsidRDefault="000B4191" w:rsidP="00BB53C4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 xml:space="preserve">Olha </w:t>
      </w:r>
      <w:proofErr w:type="spellStart"/>
      <w:r w:rsidRPr="000B4191">
        <w:rPr>
          <w:lang w:val="en-GB"/>
        </w:rPr>
        <w:t>Kushniruk</w:t>
      </w:r>
      <w:proofErr w:type="spellEnd"/>
      <w:r w:rsidRPr="000B4191">
        <w:rPr>
          <w:lang w:val="en-GB"/>
        </w:rPr>
        <w:t xml:space="preserve"> (University of Cambridge)</w:t>
      </w:r>
    </w:p>
    <w:p w14:paraId="76288EA1" w14:textId="0CF4AC81" w:rsidR="000B4191" w:rsidRDefault="000B4191" w:rsidP="00BB53C4">
      <w:pPr>
        <w:spacing w:after="0"/>
        <w:jc w:val="both"/>
        <w:rPr>
          <w:lang w:val="en-GB"/>
        </w:rPr>
      </w:pPr>
    </w:p>
    <w:p w14:paraId="1B70FB6D" w14:textId="7D27A4B7" w:rsidR="00BB53C4" w:rsidRDefault="00BB53C4" w:rsidP="00BB53C4">
      <w:pPr>
        <w:spacing w:after="0"/>
        <w:jc w:val="both"/>
        <w:rPr>
          <w:b/>
          <w:bCs/>
          <w:lang w:val="en-GB"/>
        </w:rPr>
      </w:pPr>
      <w:r w:rsidRPr="00BB53C4">
        <w:rPr>
          <w:b/>
          <w:bCs/>
          <w:lang w:val="en-GB"/>
        </w:rPr>
        <w:t>1</w:t>
      </w:r>
      <w:r>
        <w:rPr>
          <w:b/>
          <w:bCs/>
          <w:lang w:val="en-GB"/>
        </w:rPr>
        <w:t>0</w:t>
      </w:r>
      <w:r w:rsidRPr="00BB53C4">
        <w:rPr>
          <w:b/>
          <w:bCs/>
          <w:lang w:val="en-GB"/>
        </w:rPr>
        <w:t>.</w:t>
      </w:r>
      <w:r>
        <w:rPr>
          <w:b/>
          <w:bCs/>
          <w:lang w:val="en-GB"/>
        </w:rPr>
        <w:t>45</w:t>
      </w:r>
      <w:r w:rsidRPr="00BB53C4">
        <w:rPr>
          <w:b/>
          <w:bCs/>
          <w:lang w:val="en-GB"/>
        </w:rPr>
        <w:t>-11.</w:t>
      </w:r>
      <w:r>
        <w:rPr>
          <w:b/>
          <w:bCs/>
          <w:lang w:val="en-GB"/>
        </w:rPr>
        <w:t>00</w:t>
      </w:r>
      <w:r w:rsidRPr="00BB53C4">
        <w:rPr>
          <w:b/>
          <w:bCs/>
          <w:lang w:val="en-GB"/>
        </w:rPr>
        <w:tab/>
        <w:t>Break</w:t>
      </w:r>
    </w:p>
    <w:p w14:paraId="74E6EAE0" w14:textId="327D6D91" w:rsidR="00794021" w:rsidRPr="00794021" w:rsidRDefault="00794021" w:rsidP="00BB53C4">
      <w:pPr>
        <w:spacing w:after="0"/>
        <w:jc w:val="both"/>
        <w:rPr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lang w:val="en-GB"/>
        </w:rPr>
        <w:t xml:space="preserve">IAS common room, </w:t>
      </w:r>
      <w:proofErr w:type="spellStart"/>
      <w:r>
        <w:rPr>
          <w:lang w:val="en-GB"/>
        </w:rPr>
        <w:t>Cosin’s</w:t>
      </w:r>
      <w:proofErr w:type="spellEnd"/>
      <w:r>
        <w:rPr>
          <w:lang w:val="en-GB"/>
        </w:rPr>
        <w:t xml:space="preserve"> Hall, Palace Green</w:t>
      </w:r>
    </w:p>
    <w:p w14:paraId="7E4C3EB1" w14:textId="77777777" w:rsidR="00BB53C4" w:rsidRPr="00BB53C4" w:rsidRDefault="00BB53C4" w:rsidP="00BB53C4">
      <w:pPr>
        <w:spacing w:after="0"/>
        <w:jc w:val="both"/>
        <w:rPr>
          <w:b/>
          <w:bCs/>
          <w:lang w:val="en-GB"/>
        </w:rPr>
      </w:pPr>
    </w:p>
    <w:p w14:paraId="218A87A3" w14:textId="3010F435" w:rsidR="000B4191" w:rsidRPr="008079A7" w:rsidRDefault="000B4191" w:rsidP="0071730A">
      <w:pPr>
        <w:spacing w:after="0"/>
        <w:jc w:val="both"/>
        <w:rPr>
          <w:b/>
          <w:bCs/>
          <w:lang w:val="en-US"/>
        </w:rPr>
      </w:pPr>
      <w:r w:rsidRPr="008079A7">
        <w:rPr>
          <w:b/>
          <w:bCs/>
          <w:lang w:val="en-US"/>
        </w:rPr>
        <w:t>11.</w:t>
      </w:r>
      <w:r w:rsidR="00BB53C4" w:rsidRPr="008079A7">
        <w:rPr>
          <w:b/>
          <w:bCs/>
          <w:lang w:val="en-US"/>
        </w:rPr>
        <w:t>00</w:t>
      </w:r>
      <w:r w:rsidRPr="008079A7">
        <w:rPr>
          <w:b/>
          <w:bCs/>
          <w:lang w:val="en-US"/>
        </w:rPr>
        <w:t>-1</w:t>
      </w:r>
      <w:r w:rsidR="00BB53C4" w:rsidRPr="008079A7">
        <w:rPr>
          <w:b/>
          <w:bCs/>
          <w:lang w:val="en-US"/>
        </w:rPr>
        <w:t>3.00</w:t>
      </w:r>
      <w:r w:rsidRPr="008079A7">
        <w:rPr>
          <w:b/>
          <w:bCs/>
          <w:lang w:val="en-US"/>
        </w:rPr>
        <w:tab/>
        <w:t xml:space="preserve">Parallel session </w:t>
      </w:r>
      <w:proofErr w:type="gramStart"/>
      <w:r w:rsidRPr="008079A7">
        <w:rPr>
          <w:b/>
          <w:bCs/>
          <w:lang w:val="en-US"/>
        </w:rPr>
        <w:t>I</w:t>
      </w:r>
      <w:r w:rsidR="005F2FFE" w:rsidRPr="008079A7">
        <w:rPr>
          <w:b/>
          <w:bCs/>
          <w:lang w:val="en-US"/>
        </w:rPr>
        <w:t> :</w:t>
      </w:r>
      <w:proofErr w:type="gramEnd"/>
      <w:r w:rsidR="005F2FFE" w:rsidRPr="008079A7">
        <w:rPr>
          <w:b/>
          <w:bCs/>
          <w:lang w:val="en-US"/>
        </w:rPr>
        <w:t xml:space="preserve"> Avant-garde </w:t>
      </w:r>
      <w:r w:rsidR="005F2FFE" w:rsidRPr="00AC5056">
        <w:rPr>
          <w:b/>
          <w:bCs/>
          <w:lang w:val="en-US"/>
        </w:rPr>
        <w:t>legacies</w:t>
      </w:r>
      <w:r w:rsidR="0071730A" w:rsidRPr="00AC5056">
        <w:rPr>
          <w:b/>
          <w:bCs/>
          <w:lang w:val="en-US"/>
        </w:rPr>
        <w:t xml:space="preserve"> (Chair : </w:t>
      </w:r>
      <w:r w:rsidR="00D130BD" w:rsidRPr="00AC5056">
        <w:rPr>
          <w:b/>
          <w:bCs/>
          <w:lang w:val="en-US"/>
        </w:rPr>
        <w:t>Kevin Bartig</w:t>
      </w:r>
      <w:r w:rsidR="0071730A" w:rsidRPr="00AC5056">
        <w:rPr>
          <w:b/>
          <w:bCs/>
          <w:lang w:val="en-US"/>
        </w:rPr>
        <w:t>)</w:t>
      </w:r>
    </w:p>
    <w:p w14:paraId="42018909" w14:textId="77777777" w:rsidR="004A5B8D" w:rsidRPr="004A5B8D" w:rsidRDefault="00794021" w:rsidP="004A5B8D">
      <w:pPr>
        <w:spacing w:after="0"/>
        <w:jc w:val="both"/>
        <w:rPr>
          <w:lang w:val="en-US"/>
        </w:rPr>
      </w:pPr>
      <w:r w:rsidRPr="008079A7">
        <w:rPr>
          <w:b/>
          <w:bCs/>
          <w:lang w:val="en-US"/>
        </w:rPr>
        <w:tab/>
      </w:r>
      <w:r w:rsidRPr="008079A7">
        <w:rPr>
          <w:b/>
          <w:bCs/>
          <w:lang w:val="en-US"/>
        </w:rPr>
        <w:tab/>
      </w:r>
      <w:r w:rsidR="004A5B8D" w:rsidRPr="004A5B8D">
        <w:rPr>
          <w:lang w:val="en-US"/>
        </w:rPr>
        <w:t>Pemberton Rooms (PG28)</w:t>
      </w:r>
    </w:p>
    <w:p w14:paraId="047143C3" w14:textId="4FF308E4" w:rsidR="00794021" w:rsidRPr="00A6301B" w:rsidRDefault="00794021" w:rsidP="00BB53C4">
      <w:pPr>
        <w:spacing w:after="0"/>
        <w:jc w:val="both"/>
        <w:rPr>
          <w:lang w:val="en-US"/>
        </w:rPr>
      </w:pPr>
    </w:p>
    <w:p w14:paraId="0F75E5D0" w14:textId="38FE1A74" w:rsidR="00BB53C4" w:rsidRPr="00A6301B" w:rsidRDefault="00BB53C4" w:rsidP="00BB53C4">
      <w:pPr>
        <w:spacing w:after="0"/>
        <w:jc w:val="both"/>
        <w:rPr>
          <w:b/>
          <w:bCs/>
          <w:lang w:val="en-US"/>
        </w:rPr>
      </w:pPr>
    </w:p>
    <w:p w14:paraId="6FC85D26" w14:textId="0B0F0DC8" w:rsidR="00BB53C4" w:rsidRPr="000B4191" w:rsidRDefault="00BB53C4" w:rsidP="00BB53C4">
      <w:pPr>
        <w:spacing w:after="0"/>
        <w:ind w:left="1440"/>
        <w:jc w:val="both"/>
        <w:rPr>
          <w:i/>
          <w:iCs/>
          <w:lang w:val="en-GB"/>
        </w:rPr>
      </w:pPr>
      <w:r w:rsidRPr="000B4191">
        <w:rPr>
          <w:i/>
          <w:iCs/>
          <w:lang w:val="en-GB"/>
        </w:rPr>
        <w:t xml:space="preserve">Music in Natural-Tone System – Josip </w:t>
      </w:r>
      <w:proofErr w:type="spellStart"/>
      <w:r w:rsidRPr="000B4191">
        <w:rPr>
          <w:i/>
          <w:iCs/>
          <w:lang w:val="en-GB"/>
        </w:rPr>
        <w:t>Slavenski</w:t>
      </w:r>
      <w:proofErr w:type="spellEnd"/>
      <w:r w:rsidRPr="000B4191">
        <w:rPr>
          <w:i/>
          <w:iCs/>
          <w:lang w:val="en-GB"/>
        </w:rPr>
        <w:t>, Microtonal Folklore, and Electroacoustic Music</w:t>
      </w:r>
    </w:p>
    <w:p w14:paraId="74AA7A41" w14:textId="77777777" w:rsidR="00BB53C4" w:rsidRPr="000B4191" w:rsidRDefault="00BB53C4" w:rsidP="00BB53C4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 xml:space="preserve">Miloš </w:t>
      </w:r>
      <w:proofErr w:type="spellStart"/>
      <w:r w:rsidRPr="000B4191">
        <w:rPr>
          <w:lang w:val="en-GB"/>
        </w:rPr>
        <w:t>Bralović</w:t>
      </w:r>
      <w:proofErr w:type="spellEnd"/>
      <w:r>
        <w:rPr>
          <w:lang w:val="en-GB"/>
        </w:rPr>
        <w:t xml:space="preserve"> </w:t>
      </w:r>
    </w:p>
    <w:p w14:paraId="4B210EC4" w14:textId="77777777" w:rsidR="00BB53C4" w:rsidRDefault="00BB53C4" w:rsidP="00BB53C4">
      <w:pPr>
        <w:spacing w:after="0"/>
        <w:jc w:val="both"/>
        <w:rPr>
          <w:lang w:val="en-GB"/>
        </w:rPr>
      </w:pPr>
    </w:p>
    <w:p w14:paraId="4E40587C" w14:textId="77777777" w:rsidR="00BB53C4" w:rsidRPr="00A3275A" w:rsidRDefault="00BB53C4" w:rsidP="00BB53C4">
      <w:pPr>
        <w:spacing w:after="0"/>
        <w:ind w:left="720" w:firstLine="720"/>
        <w:jc w:val="both"/>
        <w:rPr>
          <w:i/>
          <w:iCs/>
          <w:lang w:val="en-GB"/>
        </w:rPr>
      </w:pPr>
      <w:r w:rsidRPr="00A3275A">
        <w:rPr>
          <w:i/>
          <w:iCs/>
          <w:lang w:val="en-GB"/>
        </w:rPr>
        <w:t xml:space="preserve">Iva </w:t>
      </w:r>
      <w:proofErr w:type="spellStart"/>
      <w:r w:rsidRPr="00A3275A">
        <w:rPr>
          <w:i/>
          <w:iCs/>
          <w:lang w:val="en-GB"/>
        </w:rPr>
        <w:t>Bittová</w:t>
      </w:r>
      <w:proofErr w:type="spellEnd"/>
      <w:r w:rsidRPr="00A3275A">
        <w:rPr>
          <w:i/>
          <w:iCs/>
          <w:lang w:val="en-GB"/>
        </w:rPr>
        <w:t xml:space="preserve"> and the ‘umbilical cord’</w:t>
      </w:r>
    </w:p>
    <w:p w14:paraId="158F5A60" w14:textId="77777777" w:rsidR="00BB53C4" w:rsidRDefault="00BB53C4" w:rsidP="00BB53C4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>Miloš Zapletal</w:t>
      </w:r>
      <w:r>
        <w:rPr>
          <w:lang w:val="en-GB"/>
        </w:rPr>
        <w:t xml:space="preserve"> </w:t>
      </w:r>
    </w:p>
    <w:p w14:paraId="378AD9BC" w14:textId="77777777" w:rsidR="00BB53C4" w:rsidRDefault="00BB53C4" w:rsidP="00BB53C4">
      <w:pPr>
        <w:spacing w:after="0"/>
        <w:jc w:val="both"/>
        <w:rPr>
          <w:lang w:val="en-GB"/>
        </w:rPr>
      </w:pPr>
    </w:p>
    <w:p w14:paraId="3A114490" w14:textId="77777777" w:rsidR="003B12AA" w:rsidRDefault="003B12AA" w:rsidP="00BB53C4">
      <w:pPr>
        <w:spacing w:after="0"/>
        <w:ind w:left="720" w:firstLine="720"/>
        <w:jc w:val="both"/>
        <w:rPr>
          <w:i/>
          <w:iCs/>
          <w:lang w:val="en-GB"/>
        </w:rPr>
      </w:pPr>
      <w:r w:rsidRPr="003B12AA">
        <w:rPr>
          <w:i/>
          <w:iCs/>
          <w:lang w:val="en-GB"/>
        </w:rPr>
        <w:t>Bacewicz, Late Style, and the Aesthetics of Anxiety</w:t>
      </w:r>
    </w:p>
    <w:p w14:paraId="14AC442D" w14:textId="57963F8F" w:rsidR="00BB53C4" w:rsidRDefault="00BB53C4" w:rsidP="00BB53C4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>James Savage-Hanford</w:t>
      </w:r>
      <w:r>
        <w:rPr>
          <w:lang w:val="en-GB"/>
        </w:rPr>
        <w:t xml:space="preserve"> </w:t>
      </w:r>
    </w:p>
    <w:p w14:paraId="2FC02467" w14:textId="77777777" w:rsidR="00BB53C4" w:rsidRDefault="00BB53C4" w:rsidP="00BB53C4">
      <w:pPr>
        <w:spacing w:after="0"/>
        <w:jc w:val="both"/>
        <w:rPr>
          <w:lang w:val="en-GB"/>
        </w:rPr>
      </w:pPr>
    </w:p>
    <w:p w14:paraId="2EBF319B" w14:textId="77777777" w:rsidR="00AB13F2" w:rsidRPr="00AB13F2" w:rsidRDefault="00AB13F2" w:rsidP="00BB53C4">
      <w:pPr>
        <w:spacing w:after="0"/>
        <w:ind w:left="720" w:firstLine="720"/>
        <w:jc w:val="both"/>
        <w:rPr>
          <w:i/>
          <w:iCs/>
          <w:lang w:val="en-GB"/>
        </w:rPr>
      </w:pPr>
      <w:r w:rsidRPr="00AB13F2">
        <w:rPr>
          <w:i/>
          <w:iCs/>
          <w:lang w:val="en-GB"/>
        </w:rPr>
        <w:t xml:space="preserve">The 'forgotten' Symphonies of Vasilije </w:t>
      </w:r>
      <w:proofErr w:type="spellStart"/>
      <w:r w:rsidRPr="00AB13F2">
        <w:rPr>
          <w:i/>
          <w:iCs/>
          <w:lang w:val="en-GB"/>
        </w:rPr>
        <w:t>Mokranjac</w:t>
      </w:r>
      <w:proofErr w:type="spellEnd"/>
      <w:r w:rsidRPr="00AB13F2">
        <w:rPr>
          <w:i/>
          <w:iCs/>
          <w:lang w:val="en-GB"/>
        </w:rPr>
        <w:t xml:space="preserve"> </w:t>
      </w:r>
    </w:p>
    <w:p w14:paraId="57D22A9E" w14:textId="5763E7C4" w:rsidR="00BB53C4" w:rsidRDefault="00BB53C4" w:rsidP="00BB53C4">
      <w:pPr>
        <w:spacing w:after="0"/>
        <w:ind w:left="720" w:firstLine="720"/>
        <w:jc w:val="both"/>
        <w:rPr>
          <w:rFonts w:cstheme="minorHAnsi"/>
          <w:lang w:val="en-GB"/>
        </w:rPr>
      </w:pPr>
      <w:r>
        <w:rPr>
          <w:lang w:val="en-GB"/>
        </w:rPr>
        <w:lastRenderedPageBreak/>
        <w:t>Ivana Medi</w:t>
      </w:r>
      <w:r>
        <w:rPr>
          <w:rFonts w:cstheme="minorHAnsi"/>
          <w:lang w:val="en-GB"/>
        </w:rPr>
        <w:t xml:space="preserve">ć </w:t>
      </w:r>
    </w:p>
    <w:p w14:paraId="4A987BED" w14:textId="3DCB2B20" w:rsidR="00BB53C4" w:rsidRDefault="00BB53C4" w:rsidP="00BB53C4">
      <w:pPr>
        <w:spacing w:after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36424058" w14:textId="7B76CE12" w:rsidR="00BB53C4" w:rsidRDefault="00BB53C4" w:rsidP="00BB53C4">
      <w:pPr>
        <w:spacing w:after="0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b/>
          <w:bCs/>
          <w:lang w:val="en-GB"/>
        </w:rPr>
        <w:t>Parallel session II: Women in music</w:t>
      </w:r>
      <w:r w:rsidR="0071730A">
        <w:rPr>
          <w:rFonts w:cstheme="minorHAnsi"/>
          <w:b/>
          <w:bCs/>
          <w:lang w:val="en-GB"/>
        </w:rPr>
        <w:t xml:space="preserve"> (Chair: Philip Bullock)</w:t>
      </w:r>
    </w:p>
    <w:p w14:paraId="7A803FA8" w14:textId="16FB6CCC" w:rsidR="00794021" w:rsidRPr="00794021" w:rsidRDefault="00794021" w:rsidP="00BB53C4">
      <w:pPr>
        <w:spacing w:after="0"/>
        <w:jc w:val="both"/>
        <w:rPr>
          <w:lang w:val="en-GB"/>
        </w:rPr>
      </w:pPr>
      <w:r>
        <w:rPr>
          <w:rFonts w:cstheme="minorHAnsi"/>
          <w:b/>
          <w:bCs/>
          <w:lang w:val="en-GB"/>
        </w:rPr>
        <w:tab/>
      </w:r>
      <w:r>
        <w:rPr>
          <w:rFonts w:cstheme="minorHAnsi"/>
          <w:b/>
          <w:bCs/>
          <w:lang w:val="en-GB"/>
        </w:rPr>
        <w:tab/>
      </w:r>
      <w:r>
        <w:rPr>
          <w:rFonts w:cstheme="minorHAnsi"/>
          <w:lang w:val="en-GB"/>
        </w:rPr>
        <w:t>Pemberton Rooms, PG20</w:t>
      </w:r>
    </w:p>
    <w:p w14:paraId="0749AF55" w14:textId="34B9DD05" w:rsidR="00BB53C4" w:rsidRPr="00BB53C4" w:rsidRDefault="00BB53C4" w:rsidP="00BB53C4">
      <w:pPr>
        <w:spacing w:after="0"/>
        <w:jc w:val="both"/>
        <w:rPr>
          <w:b/>
          <w:bCs/>
          <w:lang w:val="en-GB"/>
        </w:rPr>
      </w:pPr>
    </w:p>
    <w:p w14:paraId="5CFC2E70" w14:textId="77777777" w:rsidR="005F2FFE" w:rsidRDefault="005F2FFE" w:rsidP="005F2FFE">
      <w:pPr>
        <w:spacing w:after="0"/>
        <w:jc w:val="both"/>
        <w:rPr>
          <w:i/>
          <w:i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BB53C4">
        <w:rPr>
          <w:i/>
          <w:iCs/>
          <w:lang w:val="en-GB"/>
        </w:rPr>
        <w:t xml:space="preserve">[Re]Visiting Greek Women Composers: The case of Maria </w:t>
      </w:r>
      <w:proofErr w:type="spellStart"/>
      <w:r w:rsidRPr="00BB53C4">
        <w:rPr>
          <w:i/>
          <w:iCs/>
          <w:lang w:val="en-GB"/>
        </w:rPr>
        <w:t>Kalogridou</w:t>
      </w:r>
      <w:proofErr w:type="spellEnd"/>
      <w:r w:rsidRPr="00BB53C4">
        <w:rPr>
          <w:i/>
          <w:iCs/>
          <w:lang w:val="en-GB"/>
        </w:rPr>
        <w:t xml:space="preserve"> (1922-2001) </w:t>
      </w:r>
    </w:p>
    <w:p w14:paraId="518E5A66" w14:textId="77777777" w:rsidR="005F2FFE" w:rsidRPr="00BB53C4" w:rsidRDefault="005F2FFE" w:rsidP="005F2FFE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 xml:space="preserve">Magdalini </w:t>
      </w:r>
      <w:r>
        <w:rPr>
          <w:lang w:val="en-GB"/>
        </w:rPr>
        <w:t>Kalopana</w:t>
      </w:r>
    </w:p>
    <w:p w14:paraId="5D2EE17B" w14:textId="77777777" w:rsidR="005F2FFE" w:rsidRPr="00BB53C4" w:rsidRDefault="005F2FFE" w:rsidP="005F2FFE">
      <w:pPr>
        <w:spacing w:after="0"/>
        <w:jc w:val="both"/>
        <w:rPr>
          <w:lang w:val="en-GB"/>
        </w:rPr>
      </w:pPr>
    </w:p>
    <w:p w14:paraId="6A8D1122" w14:textId="77777777" w:rsidR="005F2FFE" w:rsidRPr="00BB53C4" w:rsidRDefault="005F2FFE" w:rsidP="005F2FFE">
      <w:pPr>
        <w:spacing w:after="0"/>
        <w:ind w:left="1440"/>
        <w:jc w:val="both"/>
        <w:rPr>
          <w:i/>
          <w:iCs/>
          <w:lang w:val="en-GB"/>
        </w:rPr>
      </w:pPr>
      <w:r w:rsidRPr="005F2FFE">
        <w:rPr>
          <w:i/>
          <w:iCs/>
          <w:lang w:val="en-GB"/>
        </w:rPr>
        <w:t xml:space="preserve">Madona or femme fatale? </w:t>
      </w:r>
      <w:r w:rsidRPr="00BB53C4">
        <w:rPr>
          <w:i/>
          <w:iCs/>
          <w:lang w:val="en-GB"/>
        </w:rPr>
        <w:t xml:space="preserve">Musical Characterisation of the Female Protagonist in Manolis </w:t>
      </w:r>
      <w:proofErr w:type="spellStart"/>
      <w:r w:rsidRPr="00BB53C4">
        <w:rPr>
          <w:i/>
          <w:iCs/>
          <w:lang w:val="en-GB"/>
        </w:rPr>
        <w:t>Kalomiris’s</w:t>
      </w:r>
      <w:proofErr w:type="spellEnd"/>
      <w:r w:rsidRPr="00BB53C4">
        <w:rPr>
          <w:i/>
          <w:iCs/>
          <w:lang w:val="en-GB"/>
        </w:rPr>
        <w:t xml:space="preserve"> Konstantinos Palaiologos </w:t>
      </w:r>
    </w:p>
    <w:p w14:paraId="40D7434E" w14:textId="77777777" w:rsidR="005F2FFE" w:rsidRDefault="005F2FFE" w:rsidP="005F2FFE">
      <w:pPr>
        <w:spacing w:after="0"/>
        <w:ind w:left="720" w:firstLine="720"/>
        <w:jc w:val="both"/>
        <w:rPr>
          <w:lang w:val="en-GB"/>
        </w:rPr>
      </w:pPr>
      <w:r w:rsidRPr="00BB53C4">
        <w:rPr>
          <w:lang w:val="en-GB"/>
        </w:rPr>
        <w:t>Katerina Levidou</w:t>
      </w:r>
    </w:p>
    <w:p w14:paraId="1D3DEE24" w14:textId="77777777" w:rsidR="005F2FFE" w:rsidRDefault="005F2FFE" w:rsidP="005F2FFE">
      <w:pPr>
        <w:spacing w:after="0"/>
        <w:jc w:val="both"/>
        <w:rPr>
          <w:lang w:val="en-GB"/>
        </w:rPr>
      </w:pPr>
    </w:p>
    <w:p w14:paraId="6BE596A5" w14:textId="77777777" w:rsidR="005F2FFE" w:rsidRPr="00BB53C4" w:rsidRDefault="005F2FFE" w:rsidP="005F2FFE">
      <w:pPr>
        <w:spacing w:after="0"/>
        <w:ind w:left="720" w:firstLine="720"/>
        <w:jc w:val="both"/>
        <w:rPr>
          <w:i/>
          <w:iCs/>
          <w:lang w:val="en-GB"/>
        </w:rPr>
      </w:pPr>
      <w:r w:rsidRPr="00BB53C4">
        <w:rPr>
          <w:i/>
          <w:iCs/>
          <w:lang w:val="en-GB"/>
        </w:rPr>
        <w:t xml:space="preserve">The Operatic Career of a Ukrainian Singer, Ina </w:t>
      </w:r>
      <w:proofErr w:type="spellStart"/>
      <w:r w:rsidRPr="00BB53C4">
        <w:rPr>
          <w:i/>
          <w:iCs/>
          <w:lang w:val="en-GB"/>
        </w:rPr>
        <w:t>Bourskaya</w:t>
      </w:r>
      <w:proofErr w:type="spellEnd"/>
      <w:r w:rsidRPr="00BB53C4">
        <w:rPr>
          <w:i/>
          <w:iCs/>
          <w:lang w:val="en-GB"/>
        </w:rPr>
        <w:t xml:space="preserve"> (1886–1954)</w:t>
      </w:r>
    </w:p>
    <w:p w14:paraId="61D1214A" w14:textId="77777777" w:rsidR="005F2FFE" w:rsidRPr="000B4191" w:rsidRDefault="005F2FFE" w:rsidP="005F2FFE">
      <w:pPr>
        <w:spacing w:after="0"/>
        <w:ind w:left="720" w:firstLine="720"/>
        <w:jc w:val="both"/>
        <w:rPr>
          <w:lang w:val="en-GB"/>
        </w:rPr>
      </w:pPr>
      <w:proofErr w:type="spellStart"/>
      <w:r w:rsidRPr="000B4191">
        <w:rPr>
          <w:lang w:val="en-GB"/>
        </w:rPr>
        <w:t>Yoriko</w:t>
      </w:r>
      <w:proofErr w:type="spellEnd"/>
      <w:r w:rsidRPr="000B4191">
        <w:rPr>
          <w:lang w:val="en-GB"/>
        </w:rPr>
        <w:t xml:space="preserve"> </w:t>
      </w:r>
      <w:r>
        <w:rPr>
          <w:lang w:val="en-GB"/>
        </w:rPr>
        <w:t>Morimoto</w:t>
      </w:r>
    </w:p>
    <w:p w14:paraId="2EF6FCB5" w14:textId="77777777" w:rsidR="005F2FFE" w:rsidRDefault="005F2FFE" w:rsidP="005F2FFE">
      <w:pPr>
        <w:spacing w:after="0"/>
        <w:jc w:val="both"/>
        <w:rPr>
          <w:lang w:val="en-GB"/>
        </w:rPr>
      </w:pPr>
    </w:p>
    <w:p w14:paraId="54498A03" w14:textId="77777777" w:rsidR="005F2FFE" w:rsidRPr="00BB53C4" w:rsidRDefault="005F2FFE" w:rsidP="005F2FFE">
      <w:pPr>
        <w:spacing w:after="0"/>
        <w:ind w:left="1440"/>
        <w:jc w:val="both"/>
        <w:rPr>
          <w:i/>
          <w:iCs/>
          <w:lang w:val="en-GB"/>
        </w:rPr>
      </w:pPr>
      <w:r w:rsidRPr="00BB53C4">
        <w:rPr>
          <w:i/>
          <w:iCs/>
          <w:lang w:val="en-GB"/>
        </w:rPr>
        <w:t>Agency through Liturgical Music: The Role of Eastern European Migrant Women in Rome’s Liturgical Worship</w:t>
      </w:r>
    </w:p>
    <w:p w14:paraId="24408243" w14:textId="77777777" w:rsidR="005F2FFE" w:rsidRPr="000B4191" w:rsidRDefault="005F2FFE" w:rsidP="005F2FFE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>Blanche Lacoste</w:t>
      </w:r>
    </w:p>
    <w:p w14:paraId="605971E8" w14:textId="77777777" w:rsidR="00794021" w:rsidRDefault="00794021" w:rsidP="00794021">
      <w:pPr>
        <w:spacing w:after="0"/>
        <w:jc w:val="both"/>
        <w:rPr>
          <w:b/>
          <w:bCs/>
          <w:lang w:val="en-GB"/>
        </w:rPr>
      </w:pPr>
    </w:p>
    <w:p w14:paraId="74713724" w14:textId="6273B934" w:rsidR="00794021" w:rsidRDefault="00BB53C4" w:rsidP="00794021">
      <w:pPr>
        <w:spacing w:after="0"/>
        <w:jc w:val="both"/>
        <w:rPr>
          <w:b/>
          <w:bCs/>
          <w:lang w:val="en-GB"/>
        </w:rPr>
      </w:pPr>
      <w:r w:rsidRPr="00BB53C4">
        <w:rPr>
          <w:b/>
          <w:bCs/>
          <w:lang w:val="en-GB"/>
        </w:rPr>
        <w:t>1</w:t>
      </w:r>
      <w:r>
        <w:rPr>
          <w:b/>
          <w:bCs/>
          <w:lang w:val="en-GB"/>
        </w:rPr>
        <w:t>3</w:t>
      </w:r>
      <w:r w:rsidRPr="00BB53C4">
        <w:rPr>
          <w:b/>
          <w:bCs/>
          <w:lang w:val="en-GB"/>
        </w:rPr>
        <w:t>.</w:t>
      </w:r>
      <w:r>
        <w:rPr>
          <w:b/>
          <w:bCs/>
          <w:lang w:val="en-GB"/>
        </w:rPr>
        <w:t>1</w:t>
      </w:r>
      <w:r w:rsidRPr="00BB53C4">
        <w:rPr>
          <w:b/>
          <w:bCs/>
          <w:lang w:val="en-GB"/>
        </w:rPr>
        <w:t>0-14.00</w:t>
      </w:r>
      <w:r w:rsidRPr="00BB53C4">
        <w:rPr>
          <w:b/>
          <w:bCs/>
          <w:lang w:val="en-GB"/>
        </w:rPr>
        <w:tab/>
        <w:t>Lunch</w:t>
      </w:r>
    </w:p>
    <w:p w14:paraId="0C94FDA0" w14:textId="2675FFAA" w:rsidR="00794021" w:rsidRPr="00794021" w:rsidRDefault="00794021" w:rsidP="00794021">
      <w:pPr>
        <w:spacing w:after="0"/>
        <w:jc w:val="both"/>
        <w:rPr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lang w:val="en-GB"/>
        </w:rPr>
        <w:t>IAS common room</w:t>
      </w:r>
    </w:p>
    <w:p w14:paraId="7453A562" w14:textId="77777777" w:rsidR="00794021" w:rsidRDefault="00794021" w:rsidP="00794021">
      <w:pPr>
        <w:spacing w:after="0"/>
        <w:jc w:val="both"/>
        <w:rPr>
          <w:b/>
          <w:bCs/>
          <w:lang w:val="en-GB"/>
        </w:rPr>
      </w:pPr>
    </w:p>
    <w:p w14:paraId="7D524951" w14:textId="0979737F" w:rsidR="000B4191" w:rsidRDefault="00BB53C4" w:rsidP="00BB53C4">
      <w:pPr>
        <w:spacing w:after="0"/>
        <w:jc w:val="both"/>
        <w:rPr>
          <w:b/>
          <w:bCs/>
          <w:lang w:val="en-GB"/>
        </w:rPr>
      </w:pPr>
      <w:r w:rsidRPr="00BB53C4">
        <w:rPr>
          <w:b/>
          <w:bCs/>
          <w:lang w:val="en-GB"/>
        </w:rPr>
        <w:t>14.00-16.00</w:t>
      </w:r>
      <w:r w:rsidR="005F2FFE">
        <w:rPr>
          <w:b/>
          <w:bCs/>
          <w:lang w:val="en-GB"/>
        </w:rPr>
        <w:tab/>
        <w:t xml:space="preserve">Parallel session III: </w:t>
      </w:r>
      <w:proofErr w:type="spellStart"/>
      <w:r w:rsidR="005F2FFE">
        <w:rPr>
          <w:b/>
          <w:bCs/>
          <w:lang w:val="en-GB"/>
        </w:rPr>
        <w:t>Intermediality</w:t>
      </w:r>
      <w:proofErr w:type="spellEnd"/>
      <w:r w:rsidR="005F2FFE">
        <w:rPr>
          <w:b/>
          <w:bCs/>
          <w:lang w:val="en-GB"/>
        </w:rPr>
        <w:t xml:space="preserve"> and cultural exchange </w:t>
      </w:r>
      <w:r w:rsidR="007B4EF5">
        <w:rPr>
          <w:b/>
          <w:bCs/>
          <w:lang w:val="en-GB"/>
        </w:rPr>
        <w:t>(Chair: Ivana Medic)</w:t>
      </w:r>
    </w:p>
    <w:p w14:paraId="6857CA32" w14:textId="77777777" w:rsidR="00355598" w:rsidRPr="00355598" w:rsidRDefault="00794021" w:rsidP="00355598">
      <w:pPr>
        <w:spacing w:after="0"/>
        <w:jc w:val="both"/>
        <w:rPr>
          <w:lang w:val="en-US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355598" w:rsidRPr="00355598">
        <w:rPr>
          <w:lang w:val="en-US"/>
        </w:rPr>
        <w:t>Pemberton Rooms (PG28)</w:t>
      </w:r>
    </w:p>
    <w:p w14:paraId="5AB09196" w14:textId="42CE0454" w:rsidR="005F2FFE" w:rsidRDefault="005F2FFE" w:rsidP="00BB53C4">
      <w:pPr>
        <w:spacing w:after="0"/>
        <w:jc w:val="both"/>
        <w:rPr>
          <w:b/>
          <w:bCs/>
          <w:lang w:val="en-GB"/>
        </w:rPr>
      </w:pPr>
    </w:p>
    <w:p w14:paraId="26652142" w14:textId="46F31ADE" w:rsidR="00A3275A" w:rsidRDefault="00A3275A" w:rsidP="005F2FFE">
      <w:pPr>
        <w:spacing w:after="0"/>
        <w:ind w:left="1440"/>
        <w:jc w:val="both"/>
        <w:rPr>
          <w:lang w:val="en-GB"/>
        </w:rPr>
      </w:pPr>
      <w:proofErr w:type="spellStart"/>
      <w:r w:rsidRPr="00A3275A">
        <w:rPr>
          <w:i/>
          <w:iCs/>
          <w:lang w:val="en-GB"/>
        </w:rPr>
        <w:t>Partitura</w:t>
      </w:r>
      <w:proofErr w:type="spellEnd"/>
      <w:r w:rsidRPr="00A3275A">
        <w:rPr>
          <w:i/>
          <w:iCs/>
          <w:lang w:val="en-GB"/>
        </w:rPr>
        <w:t xml:space="preserve"> as Record: Bronislava Nijinska’s Textual Reconciliation of Innovation and Tradition </w:t>
      </w:r>
    </w:p>
    <w:p w14:paraId="71C56D28" w14:textId="041A20D3" w:rsidR="00A3275A" w:rsidRDefault="00A3275A" w:rsidP="005F2FFE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>Jordan Lian</w:t>
      </w:r>
    </w:p>
    <w:p w14:paraId="709D1164" w14:textId="775A9E1F" w:rsidR="00A3275A" w:rsidRDefault="005F2FFE" w:rsidP="00BB53C4">
      <w:pPr>
        <w:spacing w:after="0"/>
        <w:jc w:val="both"/>
        <w:rPr>
          <w:lang w:val="en-GB"/>
        </w:rPr>
      </w:pPr>
      <w:r>
        <w:rPr>
          <w:lang w:val="en-GB"/>
        </w:rPr>
        <w:tab/>
      </w:r>
    </w:p>
    <w:p w14:paraId="4BC00592" w14:textId="31B1F990" w:rsidR="00A3275A" w:rsidRPr="00A3275A" w:rsidRDefault="00A3275A" w:rsidP="005F2FFE">
      <w:pPr>
        <w:spacing w:after="0"/>
        <w:ind w:left="720" w:firstLine="720"/>
        <w:jc w:val="both"/>
        <w:rPr>
          <w:i/>
          <w:iCs/>
          <w:lang w:val="en-GB"/>
        </w:rPr>
      </w:pPr>
      <w:r w:rsidRPr="00A3275A">
        <w:rPr>
          <w:i/>
          <w:iCs/>
          <w:lang w:val="en-GB"/>
        </w:rPr>
        <w:t xml:space="preserve">An East-European Revival of Hellenism? Orchestics and </w:t>
      </w:r>
      <w:proofErr w:type="spellStart"/>
      <w:r w:rsidRPr="00A3275A">
        <w:rPr>
          <w:i/>
          <w:iCs/>
          <w:lang w:val="en-GB"/>
        </w:rPr>
        <w:t>choreia</w:t>
      </w:r>
      <w:proofErr w:type="spellEnd"/>
      <w:r w:rsidRPr="00A3275A">
        <w:rPr>
          <w:i/>
          <w:iCs/>
          <w:lang w:val="en-GB"/>
        </w:rPr>
        <w:t xml:space="preserve"> in theory and practice</w:t>
      </w:r>
    </w:p>
    <w:p w14:paraId="309C9170" w14:textId="29DA5531" w:rsidR="000B4191" w:rsidRPr="000B4191" w:rsidRDefault="00A3275A" w:rsidP="005F2FFE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 xml:space="preserve">Irina </w:t>
      </w:r>
      <w:proofErr w:type="spellStart"/>
      <w:r w:rsidRPr="000B4191">
        <w:rPr>
          <w:lang w:val="en-GB"/>
        </w:rPr>
        <w:t>Sirotkina</w:t>
      </w:r>
      <w:proofErr w:type="spellEnd"/>
    </w:p>
    <w:p w14:paraId="4C9B17D3" w14:textId="77777777" w:rsidR="000B4191" w:rsidRPr="000B4191" w:rsidRDefault="000B4191" w:rsidP="00BB53C4">
      <w:pPr>
        <w:spacing w:after="0"/>
        <w:jc w:val="both"/>
        <w:rPr>
          <w:lang w:val="en-GB"/>
        </w:rPr>
      </w:pPr>
    </w:p>
    <w:p w14:paraId="5ADCF409" w14:textId="7F92471C" w:rsidR="000B4191" w:rsidRDefault="000B4191" w:rsidP="005F2FFE">
      <w:pPr>
        <w:spacing w:after="0"/>
        <w:ind w:left="720" w:firstLine="720"/>
        <w:jc w:val="both"/>
        <w:rPr>
          <w:lang w:val="en-GB"/>
        </w:rPr>
      </w:pPr>
      <w:r w:rsidRPr="005F2FFE">
        <w:rPr>
          <w:i/>
          <w:iCs/>
          <w:lang w:val="en-GB"/>
        </w:rPr>
        <w:t>The dawn of Japanese Western music history and Ukrainian musicians</w:t>
      </w:r>
    </w:p>
    <w:p w14:paraId="29BEEBEB" w14:textId="1C6D5BD5" w:rsidR="005F2FFE" w:rsidRPr="005F2FFE" w:rsidRDefault="005F2FFE" w:rsidP="005F2FFE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 xml:space="preserve">Fumiko </w:t>
      </w:r>
      <w:r>
        <w:rPr>
          <w:lang w:val="en-GB"/>
        </w:rPr>
        <w:t>Hitotsuyanagi</w:t>
      </w:r>
    </w:p>
    <w:p w14:paraId="605EDFD9" w14:textId="77777777" w:rsidR="005F2FFE" w:rsidRDefault="005F2FFE" w:rsidP="00BB53C4">
      <w:pPr>
        <w:spacing w:after="0"/>
        <w:jc w:val="both"/>
        <w:rPr>
          <w:lang w:val="en-GB"/>
        </w:rPr>
      </w:pPr>
    </w:p>
    <w:p w14:paraId="698AE857" w14:textId="7176EDCE" w:rsidR="000B4191" w:rsidRDefault="000B4191" w:rsidP="005F2FFE">
      <w:pPr>
        <w:spacing w:after="0"/>
        <w:ind w:left="720" w:firstLine="720"/>
        <w:jc w:val="both"/>
        <w:rPr>
          <w:lang w:val="en-GB"/>
        </w:rPr>
      </w:pPr>
      <w:r w:rsidRPr="005F2FFE">
        <w:rPr>
          <w:i/>
          <w:iCs/>
          <w:lang w:val="en-GB"/>
        </w:rPr>
        <w:t>Sculpting in Sound: Valentin Silvestrov’s Symphony No. 5</w:t>
      </w:r>
    </w:p>
    <w:p w14:paraId="7A8DE12F" w14:textId="3F0345E4" w:rsidR="005F2FFE" w:rsidRPr="005F2FFE" w:rsidRDefault="005F2FFE" w:rsidP="00FE2230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>Richard Louis Gillies</w:t>
      </w:r>
      <w:r>
        <w:rPr>
          <w:lang w:val="en-GB"/>
        </w:rPr>
        <w:t xml:space="preserve"> </w:t>
      </w:r>
    </w:p>
    <w:p w14:paraId="1100411A" w14:textId="77777777" w:rsidR="000B4191" w:rsidRPr="000B4191" w:rsidRDefault="000B4191" w:rsidP="00BB53C4">
      <w:pPr>
        <w:spacing w:after="0"/>
        <w:jc w:val="both"/>
        <w:rPr>
          <w:lang w:val="en-GB"/>
        </w:rPr>
      </w:pPr>
      <w:r w:rsidRPr="000B4191">
        <w:rPr>
          <w:lang w:val="en-GB"/>
        </w:rPr>
        <w:t xml:space="preserve"> </w:t>
      </w:r>
    </w:p>
    <w:p w14:paraId="5286479D" w14:textId="2FC29904" w:rsidR="005F2FFE" w:rsidRDefault="005F2FFE" w:rsidP="00BB53C4">
      <w:pPr>
        <w:spacing w:after="0"/>
        <w:jc w:val="both"/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Parallel session IV: Music and politics</w:t>
      </w:r>
      <w:r w:rsidR="00485BBB">
        <w:rPr>
          <w:b/>
          <w:bCs/>
          <w:lang w:val="en-GB"/>
        </w:rPr>
        <w:t xml:space="preserve"> </w:t>
      </w:r>
      <w:r w:rsidR="00485BBB" w:rsidRPr="00AC5056">
        <w:rPr>
          <w:b/>
          <w:bCs/>
          <w:lang w:val="en-GB"/>
        </w:rPr>
        <w:t xml:space="preserve">(Chair: </w:t>
      </w:r>
      <w:r w:rsidR="00D9502E" w:rsidRPr="00AC5056">
        <w:rPr>
          <w:b/>
          <w:bCs/>
          <w:lang w:val="en-GB"/>
        </w:rPr>
        <w:t>Valentina Sandu-Dediu</w:t>
      </w:r>
      <w:r w:rsidR="00485BBB" w:rsidRPr="00AC5056">
        <w:rPr>
          <w:b/>
          <w:bCs/>
          <w:lang w:val="en-GB"/>
        </w:rPr>
        <w:t>)</w:t>
      </w:r>
    </w:p>
    <w:p w14:paraId="5BB48303" w14:textId="1794B19E" w:rsidR="00794021" w:rsidRPr="00794021" w:rsidRDefault="00794021" w:rsidP="00BB53C4">
      <w:pPr>
        <w:spacing w:after="0"/>
        <w:jc w:val="both"/>
        <w:rPr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lang w:val="en-GB"/>
        </w:rPr>
        <w:t>Pemberton Rooms, PG20</w:t>
      </w:r>
    </w:p>
    <w:p w14:paraId="7204E47A" w14:textId="40BE200B" w:rsidR="005F2FFE" w:rsidRDefault="005F2FFE" w:rsidP="00BB53C4">
      <w:pPr>
        <w:spacing w:after="0"/>
        <w:jc w:val="both"/>
        <w:rPr>
          <w:b/>
          <w:bCs/>
          <w:lang w:val="en-GB"/>
        </w:rPr>
      </w:pPr>
    </w:p>
    <w:p w14:paraId="70955DC8" w14:textId="416B85EE" w:rsidR="000B4191" w:rsidRDefault="000B4191" w:rsidP="005F2FFE">
      <w:pPr>
        <w:spacing w:after="0"/>
        <w:ind w:left="1440"/>
        <w:jc w:val="both"/>
        <w:rPr>
          <w:lang w:val="en-GB"/>
        </w:rPr>
      </w:pPr>
      <w:r w:rsidRPr="005F2FFE">
        <w:rPr>
          <w:i/>
          <w:iCs/>
          <w:lang w:val="en-GB"/>
        </w:rPr>
        <w:t>‘Free Association’: The Association of Hungarian Musicians during the Revolution, the State Socialist Retaliation, and the Restoration (1956–1959)</w:t>
      </w:r>
    </w:p>
    <w:p w14:paraId="54FDC7F6" w14:textId="70183ECA" w:rsidR="005F2FFE" w:rsidRPr="005F2FFE" w:rsidRDefault="005F2FFE" w:rsidP="00144739">
      <w:pPr>
        <w:spacing w:after="0"/>
        <w:ind w:left="1440"/>
        <w:jc w:val="both"/>
        <w:rPr>
          <w:b/>
          <w:bCs/>
          <w:lang w:val="en-GB"/>
        </w:rPr>
      </w:pPr>
      <w:r w:rsidRPr="000B4191">
        <w:rPr>
          <w:lang w:val="en-GB"/>
        </w:rPr>
        <w:t>Lóránt Péteri</w:t>
      </w:r>
    </w:p>
    <w:p w14:paraId="2B0E84ED" w14:textId="77777777" w:rsidR="005F2FFE" w:rsidRDefault="005F2FFE" w:rsidP="00BB53C4">
      <w:pPr>
        <w:spacing w:after="0"/>
        <w:jc w:val="both"/>
        <w:rPr>
          <w:lang w:val="en-GB"/>
        </w:rPr>
      </w:pPr>
    </w:p>
    <w:p w14:paraId="2D3BAF6D" w14:textId="2DA46EF3" w:rsidR="000B4191" w:rsidRDefault="000B4191" w:rsidP="005F2FFE">
      <w:pPr>
        <w:spacing w:after="0"/>
        <w:ind w:left="720" w:firstLine="720"/>
        <w:jc w:val="both"/>
        <w:rPr>
          <w:lang w:val="en-GB"/>
        </w:rPr>
      </w:pPr>
      <w:r w:rsidRPr="005F2FFE">
        <w:rPr>
          <w:i/>
          <w:iCs/>
          <w:lang w:val="en-GB"/>
        </w:rPr>
        <w:t>Vladimir Putin and the Weaponization of Music</w:t>
      </w:r>
    </w:p>
    <w:p w14:paraId="18412E95" w14:textId="17A4B67D" w:rsidR="005F2FFE" w:rsidRPr="005F2FFE" w:rsidRDefault="005F2FFE" w:rsidP="005F2FFE">
      <w:pPr>
        <w:spacing w:after="0"/>
        <w:ind w:left="720" w:firstLine="720"/>
        <w:jc w:val="both"/>
        <w:rPr>
          <w:lang w:val="en-GB"/>
        </w:rPr>
      </w:pPr>
      <w:r w:rsidRPr="000B4191">
        <w:rPr>
          <w:lang w:val="en-GB"/>
        </w:rPr>
        <w:t>Daniel Elphick</w:t>
      </w:r>
    </w:p>
    <w:p w14:paraId="720A841C" w14:textId="77777777" w:rsidR="005F2FFE" w:rsidRDefault="005F2FFE" w:rsidP="00BB53C4">
      <w:pPr>
        <w:spacing w:after="0"/>
        <w:jc w:val="both"/>
        <w:rPr>
          <w:lang w:val="en-GB"/>
        </w:rPr>
      </w:pPr>
    </w:p>
    <w:p w14:paraId="65C5C67B" w14:textId="4A82BFB5" w:rsidR="000B4191" w:rsidRDefault="000B4191" w:rsidP="005F2FFE">
      <w:pPr>
        <w:spacing w:after="0"/>
        <w:ind w:left="1440"/>
        <w:jc w:val="both"/>
        <w:rPr>
          <w:lang w:val="en-GB"/>
        </w:rPr>
      </w:pPr>
      <w:r w:rsidRPr="005F2FFE">
        <w:rPr>
          <w:i/>
          <w:iCs/>
          <w:lang w:val="en-GB"/>
        </w:rPr>
        <w:lastRenderedPageBreak/>
        <w:t xml:space="preserve">The </w:t>
      </w:r>
      <w:proofErr w:type="spellStart"/>
      <w:r w:rsidRPr="005F2FFE">
        <w:rPr>
          <w:lang w:val="en-GB"/>
        </w:rPr>
        <w:t>yuródivyy</w:t>
      </w:r>
      <w:proofErr w:type="spellEnd"/>
      <w:r w:rsidRPr="005F2FFE">
        <w:rPr>
          <w:i/>
          <w:iCs/>
          <w:lang w:val="en-GB"/>
        </w:rPr>
        <w:t xml:space="preserve"> and the </w:t>
      </w:r>
      <w:proofErr w:type="spellStart"/>
      <w:r w:rsidRPr="005F2FFE">
        <w:rPr>
          <w:lang w:val="en-GB"/>
        </w:rPr>
        <w:t>vātēs</w:t>
      </w:r>
      <w:proofErr w:type="spellEnd"/>
      <w:r w:rsidR="005F2FFE" w:rsidRPr="005F2FFE">
        <w:rPr>
          <w:i/>
          <w:iCs/>
          <w:lang w:val="en-GB"/>
        </w:rPr>
        <w:t>: t</w:t>
      </w:r>
      <w:r w:rsidRPr="005F2FFE">
        <w:rPr>
          <w:i/>
          <w:iCs/>
          <w:lang w:val="en-GB"/>
        </w:rPr>
        <w:t xml:space="preserve">wo premodern artistic roles in the East European modern culture </w:t>
      </w:r>
    </w:p>
    <w:p w14:paraId="15016703" w14:textId="0B4256C2" w:rsidR="005F2FFE" w:rsidRPr="005F2FFE" w:rsidRDefault="005F2FFE" w:rsidP="005F2FFE">
      <w:pPr>
        <w:spacing w:after="0"/>
        <w:ind w:left="1440"/>
        <w:jc w:val="both"/>
        <w:rPr>
          <w:lang w:val="en-GB"/>
        </w:rPr>
      </w:pPr>
      <w:r w:rsidRPr="000B4191">
        <w:rPr>
          <w:lang w:val="en-GB"/>
        </w:rPr>
        <w:t xml:space="preserve">Ákos </w:t>
      </w:r>
      <w:proofErr w:type="spellStart"/>
      <w:r w:rsidRPr="000B4191">
        <w:rPr>
          <w:lang w:val="en-GB"/>
        </w:rPr>
        <w:t>Windhager</w:t>
      </w:r>
      <w:proofErr w:type="spellEnd"/>
    </w:p>
    <w:p w14:paraId="2674A1B8" w14:textId="77777777" w:rsidR="005F2FFE" w:rsidRDefault="005F2FFE" w:rsidP="005F2FFE">
      <w:pPr>
        <w:spacing w:after="0"/>
        <w:jc w:val="both"/>
        <w:rPr>
          <w:lang w:val="en-GB"/>
        </w:rPr>
      </w:pPr>
    </w:p>
    <w:p w14:paraId="695E7756" w14:textId="01133383" w:rsidR="005F2FFE" w:rsidRDefault="005F2FFE" w:rsidP="005F2FFE">
      <w:pPr>
        <w:spacing w:after="0"/>
        <w:ind w:left="720" w:firstLine="720"/>
        <w:jc w:val="both"/>
        <w:rPr>
          <w:lang w:val="en-GB"/>
        </w:rPr>
      </w:pPr>
      <w:r w:rsidRPr="005F2FFE">
        <w:rPr>
          <w:i/>
          <w:iCs/>
          <w:lang w:val="en-GB"/>
        </w:rPr>
        <w:t xml:space="preserve">The Politics of </w:t>
      </w:r>
      <w:proofErr w:type="spellStart"/>
      <w:r w:rsidRPr="005F2FFE">
        <w:rPr>
          <w:i/>
          <w:iCs/>
          <w:lang w:val="en-GB"/>
        </w:rPr>
        <w:t>Dikanka</w:t>
      </w:r>
      <w:proofErr w:type="spellEnd"/>
      <w:r w:rsidRPr="005F2FFE">
        <w:rPr>
          <w:i/>
          <w:iCs/>
          <w:lang w:val="en-GB"/>
        </w:rPr>
        <w:t xml:space="preserve"> Operas in the Late Russian Empire</w:t>
      </w:r>
    </w:p>
    <w:p w14:paraId="58ABE02F" w14:textId="645512E7" w:rsidR="005F2FFE" w:rsidRDefault="005F2FFE" w:rsidP="005F2FFE">
      <w:pPr>
        <w:spacing w:after="0"/>
        <w:ind w:left="720" w:firstLine="720"/>
        <w:jc w:val="both"/>
        <w:rPr>
          <w:lang w:val="en-GB"/>
        </w:rPr>
      </w:pPr>
      <w:r>
        <w:rPr>
          <w:lang w:val="en-GB"/>
        </w:rPr>
        <w:t>Rutger Helmers</w:t>
      </w:r>
    </w:p>
    <w:p w14:paraId="39F8F869" w14:textId="77777777" w:rsidR="005F2FFE" w:rsidRPr="005F2FFE" w:rsidRDefault="005F2FFE" w:rsidP="005F2FFE">
      <w:pPr>
        <w:spacing w:after="0"/>
        <w:ind w:left="720" w:firstLine="720"/>
        <w:jc w:val="both"/>
        <w:rPr>
          <w:lang w:val="en-GB"/>
        </w:rPr>
      </w:pPr>
    </w:p>
    <w:p w14:paraId="4FE39881" w14:textId="3E6EBA2A" w:rsidR="005F2FFE" w:rsidRDefault="00794021" w:rsidP="00BB53C4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16.00-16.20</w:t>
      </w:r>
      <w:r>
        <w:rPr>
          <w:b/>
          <w:bCs/>
          <w:lang w:val="en-GB"/>
        </w:rPr>
        <w:tab/>
        <w:t>Break</w:t>
      </w:r>
    </w:p>
    <w:p w14:paraId="38E8A6D7" w14:textId="46E47499" w:rsidR="00794021" w:rsidRPr="00794021" w:rsidRDefault="00794021" w:rsidP="00BB53C4">
      <w:pPr>
        <w:spacing w:after="0"/>
        <w:jc w:val="both"/>
        <w:rPr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lang w:val="en-GB"/>
        </w:rPr>
        <w:t>IAS common room</w:t>
      </w:r>
    </w:p>
    <w:p w14:paraId="48CC9E52" w14:textId="6CE285CE" w:rsidR="00794021" w:rsidRDefault="00794021" w:rsidP="00BB53C4">
      <w:pPr>
        <w:spacing w:after="0"/>
        <w:jc w:val="both"/>
        <w:rPr>
          <w:b/>
          <w:bCs/>
          <w:lang w:val="en-GB"/>
        </w:rPr>
      </w:pPr>
    </w:p>
    <w:p w14:paraId="28B8DCD8" w14:textId="77777777" w:rsidR="00794021" w:rsidRDefault="00794021" w:rsidP="00794021">
      <w:pPr>
        <w:spacing w:after="0"/>
        <w:ind w:left="1440" w:hanging="1440"/>
        <w:jc w:val="both"/>
        <w:rPr>
          <w:b/>
          <w:bCs/>
          <w:lang w:val="en-GB"/>
        </w:rPr>
      </w:pPr>
    </w:p>
    <w:p w14:paraId="49341DC1" w14:textId="3DE37841" w:rsidR="00794021" w:rsidRDefault="00794021" w:rsidP="00794021">
      <w:pPr>
        <w:spacing w:after="0"/>
        <w:ind w:left="1440" w:hanging="144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16.20-17.30</w:t>
      </w:r>
      <w:r>
        <w:rPr>
          <w:b/>
          <w:bCs/>
          <w:lang w:val="en-GB"/>
        </w:rPr>
        <w:tab/>
        <w:t>Round-table discussion: The current state of Slavonic and Eastern European Music Studies (plenary session)</w:t>
      </w:r>
    </w:p>
    <w:p w14:paraId="5A891BF8" w14:textId="732192A9" w:rsidR="00C54246" w:rsidRPr="00C54246" w:rsidRDefault="00C54246" w:rsidP="00794021">
      <w:pPr>
        <w:spacing w:after="0"/>
        <w:ind w:left="1440" w:hanging="1440"/>
        <w:jc w:val="both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 xml:space="preserve">Participants: Kevin Bartig, Christoph Flamm, Olha </w:t>
      </w:r>
      <w:proofErr w:type="spellStart"/>
      <w:r>
        <w:rPr>
          <w:lang w:val="en-GB"/>
        </w:rPr>
        <w:t>Kushniruk</w:t>
      </w:r>
      <w:proofErr w:type="spellEnd"/>
      <w:r>
        <w:rPr>
          <w:lang w:val="en-GB"/>
        </w:rPr>
        <w:t>, Valentina Sandu-Dediu</w:t>
      </w:r>
    </w:p>
    <w:p w14:paraId="7A5061F3" w14:textId="77777777" w:rsidR="007D5277" w:rsidRPr="007D5277" w:rsidRDefault="007D5277" w:rsidP="007D5277">
      <w:pPr>
        <w:spacing w:after="0"/>
        <w:ind w:left="1440"/>
        <w:jc w:val="both"/>
        <w:rPr>
          <w:lang w:val="en-US"/>
        </w:rPr>
      </w:pPr>
      <w:r w:rsidRPr="007D5277">
        <w:rPr>
          <w:lang w:val="en-US"/>
        </w:rPr>
        <w:t>Pemberton Rooms (PG28)</w:t>
      </w:r>
    </w:p>
    <w:p w14:paraId="1190C116" w14:textId="794C15A5" w:rsidR="00794021" w:rsidRDefault="00794021" w:rsidP="00794021">
      <w:pPr>
        <w:spacing w:after="0"/>
        <w:ind w:left="1440" w:hanging="1440"/>
        <w:jc w:val="both"/>
        <w:rPr>
          <w:b/>
          <w:bCs/>
          <w:lang w:val="en-GB"/>
        </w:rPr>
      </w:pPr>
    </w:p>
    <w:p w14:paraId="76E76508" w14:textId="4AFF53D2" w:rsidR="00794021" w:rsidRPr="00794021" w:rsidRDefault="00794021" w:rsidP="00794021">
      <w:pPr>
        <w:spacing w:after="0"/>
        <w:ind w:left="1440" w:hanging="144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17.30</w:t>
      </w:r>
      <w:r>
        <w:rPr>
          <w:b/>
          <w:bCs/>
          <w:lang w:val="en-GB"/>
        </w:rPr>
        <w:tab/>
        <w:t>End</w:t>
      </w:r>
    </w:p>
    <w:p w14:paraId="6F5C4D60" w14:textId="77777777" w:rsidR="000B4191" w:rsidRPr="009E3ED6" w:rsidRDefault="000B4191" w:rsidP="00BB53C4">
      <w:pPr>
        <w:spacing w:after="0"/>
        <w:jc w:val="both"/>
        <w:rPr>
          <w:lang w:val="en-US"/>
        </w:rPr>
      </w:pPr>
      <w:r w:rsidRPr="000B4191">
        <w:rPr>
          <w:lang w:val="en-GB"/>
        </w:rPr>
        <w:t xml:space="preserve"> </w:t>
      </w:r>
    </w:p>
    <w:p w14:paraId="43113CE8" w14:textId="26837B6C" w:rsidR="000B4191" w:rsidRPr="000B4191" w:rsidRDefault="000B4191" w:rsidP="00BB53C4">
      <w:pPr>
        <w:spacing w:after="0"/>
        <w:jc w:val="both"/>
        <w:rPr>
          <w:lang w:val="en-GB"/>
        </w:rPr>
      </w:pPr>
    </w:p>
    <w:p w14:paraId="075A72D1" w14:textId="7B0141B3" w:rsidR="000B4191" w:rsidRDefault="000B4191" w:rsidP="00BB53C4">
      <w:pPr>
        <w:spacing w:after="0"/>
        <w:jc w:val="both"/>
        <w:rPr>
          <w:lang w:val="en-GB"/>
        </w:rPr>
      </w:pPr>
    </w:p>
    <w:p w14:paraId="5655B4C1" w14:textId="348FB9C1" w:rsidR="003677EE" w:rsidRDefault="003E35B4" w:rsidP="00296D17">
      <w:pPr>
        <w:spacing w:after="0"/>
        <w:rPr>
          <w:lang w:val="en-GB"/>
        </w:rPr>
      </w:pPr>
      <w:r w:rsidRPr="003E35B4">
        <w:rPr>
          <w:lang w:val="en-GB"/>
        </w:rPr>
        <w:t xml:space="preserve">ATTENDANCE AT THE CONFERENCE IS FREE. </w:t>
      </w:r>
      <w:r w:rsidR="009F700C">
        <w:rPr>
          <w:lang w:val="en-GB"/>
        </w:rPr>
        <w:t xml:space="preserve">PLEASE E-MAIL </w:t>
      </w:r>
      <w:hyperlink r:id="rId6" w:history="1">
        <w:r w:rsidR="009F700C" w:rsidRPr="00E46E99">
          <w:rPr>
            <w:rStyle w:val="Hyperlink"/>
            <w:lang w:val="en-GB"/>
          </w:rPr>
          <w:t>reemstudygroup@googlemail.com</w:t>
        </w:r>
      </w:hyperlink>
      <w:r w:rsidR="009F700C">
        <w:rPr>
          <w:rStyle w:val="Hyperlink"/>
          <w:lang w:val="en-GB"/>
        </w:rPr>
        <w:t xml:space="preserve"> </w:t>
      </w:r>
      <w:r w:rsidR="009F700C">
        <w:rPr>
          <w:lang w:val="en-GB"/>
        </w:rPr>
        <w:t>TO R</w:t>
      </w:r>
      <w:r w:rsidRPr="003E35B4">
        <w:rPr>
          <w:lang w:val="en-GB"/>
        </w:rPr>
        <w:t>EGIST</w:t>
      </w:r>
      <w:r w:rsidR="009F700C">
        <w:rPr>
          <w:lang w:val="en-GB"/>
        </w:rPr>
        <w:t>ER</w:t>
      </w:r>
      <w:r w:rsidRPr="003E35B4">
        <w:rPr>
          <w:lang w:val="en-GB"/>
        </w:rPr>
        <w:t xml:space="preserve">. </w:t>
      </w:r>
    </w:p>
    <w:p w14:paraId="3D5A66F8" w14:textId="77777777" w:rsidR="003677EE" w:rsidRDefault="003677EE" w:rsidP="00296D17">
      <w:pPr>
        <w:spacing w:after="0"/>
        <w:rPr>
          <w:lang w:val="en-GB"/>
        </w:rPr>
      </w:pPr>
    </w:p>
    <w:p w14:paraId="48DA03C1" w14:textId="31044527" w:rsidR="00A3275A" w:rsidRPr="000B4191" w:rsidRDefault="003E35B4" w:rsidP="00296D17">
      <w:pPr>
        <w:spacing w:after="0"/>
        <w:rPr>
          <w:lang w:val="en-GB"/>
        </w:rPr>
      </w:pPr>
      <w:r w:rsidRPr="003E35B4">
        <w:rPr>
          <w:lang w:val="en-GB"/>
        </w:rPr>
        <w:t xml:space="preserve">Enquiries: </w:t>
      </w:r>
      <w:hyperlink r:id="rId7" w:history="1">
        <w:r w:rsidRPr="00E46E99">
          <w:rPr>
            <w:rStyle w:val="Hyperlink"/>
            <w:lang w:val="en-GB"/>
          </w:rPr>
          <w:t>reemstudygroup@googlemail.com</w:t>
        </w:r>
      </w:hyperlink>
      <w:r>
        <w:rPr>
          <w:lang w:val="en-GB"/>
        </w:rPr>
        <w:t xml:space="preserve"> </w:t>
      </w:r>
      <w:r w:rsidRPr="003E35B4">
        <w:rPr>
          <w:lang w:val="en-GB"/>
        </w:rPr>
        <w:t>(</w:t>
      </w:r>
      <w:hyperlink r:id="rId8" w:history="1">
        <w:r w:rsidRPr="00E46E99">
          <w:rPr>
            <w:rStyle w:val="Hyperlink"/>
            <w:lang w:val="en-GB"/>
          </w:rPr>
          <w:t>www.basees.org.uk/sgreem.shtml</w:t>
        </w:r>
      </w:hyperlink>
      <w:r w:rsidRPr="003E35B4">
        <w:rPr>
          <w:lang w:val="en-GB"/>
        </w:rPr>
        <w:t xml:space="preserve"> and </w:t>
      </w:r>
      <w:hyperlink r:id="rId9" w:history="1">
        <w:r w:rsidRPr="00E46E99">
          <w:rPr>
            <w:rStyle w:val="Hyperlink"/>
            <w:lang w:val="en-GB"/>
          </w:rPr>
          <w:t>https://www.facebook.com/groups/298919210166456/</w:t>
        </w:r>
      </w:hyperlink>
      <w:r w:rsidRPr="003E35B4">
        <w:rPr>
          <w:lang w:val="en-GB"/>
        </w:rPr>
        <w:t>)</w:t>
      </w:r>
    </w:p>
    <w:p w14:paraId="07FADDBB" w14:textId="77777777" w:rsidR="000B4191" w:rsidRDefault="000B4191" w:rsidP="00BB53C4">
      <w:pPr>
        <w:spacing w:after="0"/>
        <w:jc w:val="both"/>
        <w:rPr>
          <w:lang w:val="en-GB"/>
        </w:rPr>
      </w:pPr>
      <w:r w:rsidRPr="000B4191">
        <w:rPr>
          <w:lang w:val="en-GB"/>
        </w:rPr>
        <w:t xml:space="preserve">  </w:t>
      </w:r>
    </w:p>
    <w:p w14:paraId="56C301D7" w14:textId="77777777" w:rsidR="009D6095" w:rsidRPr="00831ADB" w:rsidRDefault="009D6095" w:rsidP="009D6095">
      <w:pPr>
        <w:spacing w:after="0"/>
        <w:jc w:val="both"/>
        <w:rPr>
          <w:i/>
          <w:iCs/>
          <w:lang w:val="en-GB"/>
        </w:rPr>
      </w:pPr>
      <w:r w:rsidRPr="00831ADB">
        <w:rPr>
          <w:i/>
          <w:iCs/>
          <w:lang w:val="en-GB"/>
        </w:rPr>
        <w:t>SEEM gratefully acknowledges the financial support of BASEES and Durham University’s Institute of Advanced Study and School of Modern Languages and Cultures.</w:t>
      </w:r>
    </w:p>
    <w:p w14:paraId="4302A00E" w14:textId="77777777" w:rsidR="009D6095" w:rsidRPr="000B4191" w:rsidRDefault="009D6095" w:rsidP="00BB53C4">
      <w:pPr>
        <w:spacing w:after="0"/>
        <w:jc w:val="both"/>
        <w:rPr>
          <w:lang w:val="en-GB"/>
        </w:rPr>
      </w:pPr>
    </w:p>
    <w:p w14:paraId="3CED6177" w14:textId="33C3A1CB" w:rsidR="000B4191" w:rsidRDefault="000B4191" w:rsidP="002D66E2">
      <w:pPr>
        <w:rPr>
          <w:lang w:val="en-GB"/>
        </w:rPr>
      </w:pPr>
    </w:p>
    <w:p w14:paraId="773D1882" w14:textId="77777777" w:rsidR="001338F5" w:rsidRPr="000B4191" w:rsidRDefault="001338F5" w:rsidP="00BB53C4">
      <w:pPr>
        <w:spacing w:after="0"/>
        <w:jc w:val="both"/>
        <w:rPr>
          <w:lang w:val="en-GB"/>
        </w:rPr>
      </w:pPr>
    </w:p>
    <w:sectPr w:rsidR="001338F5" w:rsidRPr="000B4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91"/>
    <w:rsid w:val="00030C70"/>
    <w:rsid w:val="0004382D"/>
    <w:rsid w:val="000B4191"/>
    <w:rsid w:val="001051AD"/>
    <w:rsid w:val="001338F5"/>
    <w:rsid w:val="00144739"/>
    <w:rsid w:val="001A333B"/>
    <w:rsid w:val="00205F6A"/>
    <w:rsid w:val="00296D17"/>
    <w:rsid w:val="002D66E2"/>
    <w:rsid w:val="0032226E"/>
    <w:rsid w:val="00355598"/>
    <w:rsid w:val="003677EE"/>
    <w:rsid w:val="00372DF8"/>
    <w:rsid w:val="003B12AA"/>
    <w:rsid w:val="003E35B4"/>
    <w:rsid w:val="004045E2"/>
    <w:rsid w:val="0045548D"/>
    <w:rsid w:val="004643B3"/>
    <w:rsid w:val="00485BBB"/>
    <w:rsid w:val="00493810"/>
    <w:rsid w:val="00496618"/>
    <w:rsid w:val="004A5B8D"/>
    <w:rsid w:val="004B2940"/>
    <w:rsid w:val="005F2FFE"/>
    <w:rsid w:val="00705166"/>
    <w:rsid w:val="0071730A"/>
    <w:rsid w:val="00794021"/>
    <w:rsid w:val="007B4EF5"/>
    <w:rsid w:val="007D5277"/>
    <w:rsid w:val="007E0F08"/>
    <w:rsid w:val="008079A7"/>
    <w:rsid w:val="00831ADB"/>
    <w:rsid w:val="00865794"/>
    <w:rsid w:val="0097303D"/>
    <w:rsid w:val="009D6095"/>
    <w:rsid w:val="009E3ED6"/>
    <w:rsid w:val="009F700C"/>
    <w:rsid w:val="00A3275A"/>
    <w:rsid w:val="00A6301B"/>
    <w:rsid w:val="00AA31A9"/>
    <w:rsid w:val="00AB13F2"/>
    <w:rsid w:val="00AC5056"/>
    <w:rsid w:val="00AC7006"/>
    <w:rsid w:val="00BB53C4"/>
    <w:rsid w:val="00C04661"/>
    <w:rsid w:val="00C54246"/>
    <w:rsid w:val="00D11258"/>
    <w:rsid w:val="00D130BD"/>
    <w:rsid w:val="00D77EF9"/>
    <w:rsid w:val="00D9502E"/>
    <w:rsid w:val="00DC2DEA"/>
    <w:rsid w:val="00DD3A58"/>
    <w:rsid w:val="00E213BA"/>
    <w:rsid w:val="00E317CF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BAF9"/>
  <w15:chartTrackingRefBased/>
  <w15:docId w15:val="{2C4DE432-7F76-41C3-BEB3-6234C8C8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303D"/>
    <w:pPr>
      <w:spacing w:after="0" w:line="240" w:lineRule="auto"/>
    </w:pPr>
    <w:rPr>
      <w:lang w:val="en-IE"/>
    </w:rPr>
  </w:style>
  <w:style w:type="character" w:styleId="Hyperlink">
    <w:name w:val="Hyperlink"/>
    <w:basedOn w:val="DefaultParagraphFont"/>
    <w:uiPriority w:val="99"/>
    <w:unhideWhenUsed/>
    <w:rsid w:val="003E3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es.org.uk/sgreem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emstudygroup@googl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emstudygroup@googl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groups/2989192101664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ZUK, PATRICK</dc:creator>
  <cp:keywords/>
  <dc:description/>
  <cp:lastModifiedBy>Victoria Hudson</cp:lastModifiedBy>
  <cp:revision>2</cp:revision>
  <dcterms:created xsi:type="dcterms:W3CDTF">2024-02-07T12:21:00Z</dcterms:created>
  <dcterms:modified xsi:type="dcterms:W3CDTF">2024-02-07T12:21:00Z</dcterms:modified>
</cp:coreProperties>
</file>